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E44840" w14:textId="77777777" w:rsidR="00E654DC" w:rsidRPr="002620DB" w:rsidRDefault="00E654DC" w:rsidP="0068792A">
      <w:pPr>
        <w:spacing w:after="200" w:line="360" w:lineRule="auto"/>
        <w:rPr>
          <w:rFonts w:ascii="Helvetica" w:eastAsia="Times New Roman" w:hAnsi="Helvetica" w:cs="Times New Roman"/>
          <w:b/>
          <w:bCs/>
          <w:lang w:eastAsia="it-IT"/>
        </w:rPr>
      </w:pPr>
    </w:p>
    <w:p w14:paraId="06B47BB9" w14:textId="7C5D80F4" w:rsidR="00E654DC" w:rsidRPr="002620DB" w:rsidRDefault="00E654DC" w:rsidP="0068792A">
      <w:pPr>
        <w:pStyle w:val="Title"/>
        <w:spacing w:line="360" w:lineRule="auto"/>
        <w:rPr>
          <w:b/>
          <w:color w:val="auto"/>
          <w:sz w:val="36"/>
          <w:szCs w:val="36"/>
          <w:lang w:eastAsia="it-IT"/>
        </w:rPr>
      </w:pPr>
      <w:r w:rsidRPr="002620DB">
        <w:rPr>
          <w:b/>
          <w:color w:val="auto"/>
          <w:sz w:val="36"/>
          <w:szCs w:val="36"/>
          <w:lang w:eastAsia="it-IT"/>
        </w:rPr>
        <w:t xml:space="preserve">The Fascist Archive in Performance: </w:t>
      </w:r>
      <w:r w:rsidR="000B1D5D" w:rsidRPr="002620DB">
        <w:rPr>
          <w:b/>
          <w:color w:val="auto"/>
          <w:sz w:val="36"/>
          <w:szCs w:val="36"/>
          <w:lang w:eastAsia="it-IT"/>
        </w:rPr>
        <w:br/>
      </w:r>
      <w:r w:rsidRPr="002620DB">
        <w:rPr>
          <w:b/>
          <w:color w:val="auto"/>
          <w:sz w:val="36"/>
          <w:szCs w:val="36"/>
          <w:lang w:eastAsia="it-IT"/>
        </w:rPr>
        <w:t>Classical Reception in Film and Live Events under Mussolini</w:t>
      </w:r>
    </w:p>
    <w:p w14:paraId="364EF179" w14:textId="4B49EE4A" w:rsidR="001F1852" w:rsidRPr="002620DB" w:rsidRDefault="00E654DC" w:rsidP="0068792A">
      <w:pPr>
        <w:pStyle w:val="Subtitle"/>
        <w:spacing w:line="360" w:lineRule="auto"/>
        <w:rPr>
          <w:b/>
          <w:i w:val="0"/>
          <w:color w:val="auto"/>
          <w:sz w:val="32"/>
          <w:szCs w:val="32"/>
          <w:lang w:eastAsia="it-IT"/>
        </w:rPr>
      </w:pPr>
      <w:r w:rsidRPr="002620DB">
        <w:rPr>
          <w:b/>
          <w:i w:val="0"/>
          <w:color w:val="auto"/>
          <w:sz w:val="32"/>
          <w:szCs w:val="32"/>
          <w:lang w:eastAsia="it-IT"/>
        </w:rPr>
        <w:t>15 January 2021</w:t>
      </w:r>
      <w:r w:rsidR="001F1852" w:rsidRPr="002620DB">
        <w:rPr>
          <w:b/>
          <w:i w:val="0"/>
          <w:color w:val="auto"/>
          <w:sz w:val="32"/>
          <w:szCs w:val="32"/>
          <w:lang w:eastAsia="it-IT"/>
        </w:rPr>
        <w:t xml:space="preserve"> - Online</w:t>
      </w:r>
    </w:p>
    <w:p w14:paraId="018996B1" w14:textId="7E9F33B6" w:rsidR="00EE6308" w:rsidRDefault="00E654DC" w:rsidP="002620DB">
      <w:pPr>
        <w:spacing w:after="200" w:line="360" w:lineRule="auto"/>
        <w:rPr>
          <w:rFonts w:eastAsia="Times New Roman" w:cs="Times New Roman"/>
          <w:sz w:val="32"/>
          <w:szCs w:val="32"/>
          <w:lang w:eastAsia="it-IT"/>
        </w:rPr>
      </w:pPr>
      <w:r w:rsidRPr="002620DB">
        <w:rPr>
          <w:rFonts w:eastAsia="Times New Roman" w:cs="Times New Roman"/>
          <w:sz w:val="32"/>
          <w:szCs w:val="32"/>
          <w:lang w:eastAsia="it-IT"/>
        </w:rPr>
        <w:t>Supported by University of Groningen, Archive of Performances of Greek and Roman Drama (University of Oxford), Laboratorio Dionysos (University of Trento), University College London</w:t>
      </w:r>
      <w:r w:rsidR="001F1852" w:rsidRPr="002620DB">
        <w:rPr>
          <w:rFonts w:eastAsia="Times New Roman" w:cs="Times New Roman"/>
          <w:sz w:val="32"/>
          <w:szCs w:val="32"/>
          <w:lang w:eastAsia="it-IT"/>
        </w:rPr>
        <w:t xml:space="preserve">. </w:t>
      </w:r>
      <w:r w:rsidRPr="002620DB">
        <w:rPr>
          <w:rFonts w:eastAsia="Times New Roman" w:cs="Times New Roman"/>
          <w:sz w:val="32"/>
          <w:szCs w:val="32"/>
          <w:lang w:eastAsia="it-IT"/>
        </w:rPr>
        <w:t xml:space="preserve">Organizers: Giovanna Di Martino (UCL), Eleftheria Ioannidou (Groningen), </w:t>
      </w:r>
      <w:r w:rsidR="001F1852" w:rsidRPr="002620DB">
        <w:rPr>
          <w:rFonts w:eastAsia="Times New Roman" w:cs="Times New Roman"/>
          <w:sz w:val="32"/>
          <w:szCs w:val="32"/>
          <w:lang w:eastAsia="it-IT"/>
        </w:rPr>
        <w:t xml:space="preserve">and </w:t>
      </w:r>
      <w:r w:rsidRPr="002620DB">
        <w:rPr>
          <w:rFonts w:eastAsia="Times New Roman" w:cs="Times New Roman"/>
          <w:sz w:val="32"/>
          <w:szCs w:val="32"/>
          <w:lang w:eastAsia="it-IT"/>
        </w:rPr>
        <w:t>Sara Troiani (Trento)</w:t>
      </w:r>
    </w:p>
    <w:p w14:paraId="3C8FCB1C" w14:textId="77777777" w:rsidR="00EE6308" w:rsidRPr="00EE6308" w:rsidRDefault="00EE6308" w:rsidP="002620DB">
      <w:pPr>
        <w:spacing w:after="200" w:line="360" w:lineRule="auto"/>
        <w:rPr>
          <w:rFonts w:eastAsia="Times New Roman" w:cs="Times New Roman"/>
          <w:sz w:val="32"/>
          <w:szCs w:val="32"/>
          <w:lang w:eastAsia="it-IT"/>
        </w:rPr>
      </w:pPr>
    </w:p>
    <w:p w14:paraId="3DEB6269" w14:textId="063D87A6" w:rsidR="002620DB" w:rsidRDefault="002620DB" w:rsidP="002620DB">
      <w:pPr>
        <w:spacing w:after="200" w:line="360" w:lineRule="auto"/>
        <w:rPr>
          <w:rFonts w:asciiTheme="majorHAnsi" w:eastAsiaTheme="majorEastAsia" w:hAnsiTheme="majorHAnsi" w:cstheme="majorBidi"/>
          <w:b/>
          <w:bCs/>
          <w:sz w:val="32"/>
          <w:szCs w:val="32"/>
          <w:lang w:val="en-GB" w:eastAsia="it-IT"/>
        </w:rPr>
      </w:pPr>
      <w:r w:rsidRPr="002620DB">
        <w:rPr>
          <w:rFonts w:asciiTheme="majorHAnsi" w:eastAsiaTheme="majorEastAsia" w:hAnsiTheme="majorHAnsi" w:cstheme="majorBidi"/>
          <w:b/>
          <w:bCs/>
          <w:sz w:val="32"/>
          <w:szCs w:val="32"/>
          <w:lang w:val="en-GB" w:eastAsia="it-IT"/>
        </w:rPr>
        <w:t xml:space="preserve">Keynote Address (pre-recorded) </w:t>
      </w:r>
    </w:p>
    <w:p w14:paraId="48E54FED" w14:textId="36B71E64" w:rsidR="002620DB" w:rsidRDefault="002620DB" w:rsidP="002620DB">
      <w:pPr>
        <w:spacing w:after="200" w:line="360" w:lineRule="auto"/>
        <w:rPr>
          <w:rFonts w:asciiTheme="majorHAnsi" w:eastAsiaTheme="majorEastAsia" w:hAnsiTheme="majorHAnsi" w:cstheme="majorBidi"/>
          <w:b/>
          <w:bCs/>
          <w:i/>
          <w:iCs/>
          <w:sz w:val="32"/>
          <w:szCs w:val="32"/>
          <w:lang w:val="en-GB" w:eastAsia="it-IT"/>
        </w:rPr>
      </w:pPr>
      <w:r w:rsidRPr="002620DB">
        <w:rPr>
          <w:rFonts w:asciiTheme="majorHAnsi" w:eastAsiaTheme="majorEastAsia" w:hAnsiTheme="majorHAnsi" w:cstheme="majorBidi"/>
          <w:b/>
          <w:bCs/>
          <w:sz w:val="32"/>
          <w:szCs w:val="32"/>
          <w:lang w:val="en-GB" w:eastAsia="it-IT"/>
        </w:rPr>
        <w:t xml:space="preserve">Simonetta </w:t>
      </w:r>
      <w:proofErr w:type="spellStart"/>
      <w:r w:rsidRPr="002620DB">
        <w:rPr>
          <w:rFonts w:asciiTheme="majorHAnsi" w:eastAsiaTheme="majorEastAsia" w:hAnsiTheme="majorHAnsi" w:cstheme="majorBidi"/>
          <w:b/>
          <w:bCs/>
          <w:sz w:val="32"/>
          <w:szCs w:val="32"/>
          <w:lang w:val="en-GB" w:eastAsia="it-IT"/>
        </w:rPr>
        <w:t>Falasca-Zamponi</w:t>
      </w:r>
      <w:proofErr w:type="spellEnd"/>
      <w:r w:rsidRPr="002620DB">
        <w:rPr>
          <w:rFonts w:asciiTheme="majorHAnsi" w:eastAsiaTheme="majorEastAsia" w:hAnsiTheme="majorHAnsi" w:cstheme="majorBidi"/>
          <w:b/>
          <w:bCs/>
          <w:sz w:val="32"/>
          <w:szCs w:val="32"/>
          <w:lang w:val="en-GB" w:eastAsia="it-IT"/>
        </w:rPr>
        <w:t xml:space="preserve"> (Santa Barbara) – </w:t>
      </w:r>
      <w:r w:rsidRPr="002620DB">
        <w:rPr>
          <w:rFonts w:asciiTheme="majorHAnsi" w:eastAsiaTheme="majorEastAsia" w:hAnsiTheme="majorHAnsi" w:cstheme="majorBidi"/>
          <w:b/>
          <w:bCs/>
          <w:i/>
          <w:iCs/>
          <w:sz w:val="32"/>
          <w:szCs w:val="32"/>
          <w:lang w:val="en-GB" w:eastAsia="it-IT"/>
        </w:rPr>
        <w:t>Memory and the Past: Fascism, Spectacle, History</w:t>
      </w:r>
    </w:p>
    <w:p w14:paraId="1DDDDAEF" w14:textId="5FFACCEE" w:rsidR="002620DB" w:rsidRPr="002620DB" w:rsidRDefault="002620DB" w:rsidP="002620DB">
      <w:pPr>
        <w:pStyle w:val="Heading1"/>
        <w:spacing w:line="360" w:lineRule="auto"/>
        <w:rPr>
          <w:color w:val="auto"/>
          <w:lang w:val="en-GB" w:eastAsia="it-IT"/>
        </w:rPr>
      </w:pPr>
      <w:r w:rsidRPr="00EE6308">
        <w:rPr>
          <w:color w:val="auto"/>
          <w:lang w:val="en-GB" w:eastAsia="it-IT"/>
        </w:rPr>
        <w:t>**</w:t>
      </w:r>
      <w:r w:rsidR="0057618E" w:rsidRPr="00EE6308">
        <w:rPr>
          <w:color w:val="auto"/>
          <w:lang w:val="en-GB" w:eastAsia="it-IT"/>
        </w:rPr>
        <w:t xml:space="preserve"> The pre-recorded talk is available on the symposium website. Attendees are kindly requested to</w:t>
      </w:r>
      <w:r w:rsidRPr="00EE6308">
        <w:rPr>
          <w:color w:val="auto"/>
          <w:lang w:val="en-GB" w:eastAsia="it-IT"/>
        </w:rPr>
        <w:t xml:space="preserve"> watch </w:t>
      </w:r>
      <w:r w:rsidR="0057618E" w:rsidRPr="00EE6308">
        <w:rPr>
          <w:color w:val="auto"/>
          <w:lang w:val="en-GB" w:eastAsia="it-IT"/>
        </w:rPr>
        <w:t>the recording in advance</w:t>
      </w:r>
      <w:r w:rsidR="006B44FA" w:rsidRPr="00EE6308">
        <w:rPr>
          <w:color w:val="auto"/>
          <w:lang w:val="en-GB" w:eastAsia="it-IT"/>
        </w:rPr>
        <w:t xml:space="preserve"> of the event</w:t>
      </w:r>
      <w:r w:rsidR="0057618E" w:rsidRPr="00EE6308">
        <w:rPr>
          <w:color w:val="auto"/>
          <w:lang w:val="en-GB" w:eastAsia="it-IT"/>
        </w:rPr>
        <w:t>. *</w:t>
      </w:r>
      <w:r w:rsidRPr="00EE6308">
        <w:rPr>
          <w:color w:val="auto"/>
          <w:lang w:val="en-GB" w:eastAsia="it-IT"/>
        </w:rPr>
        <w:t>*</w:t>
      </w:r>
    </w:p>
    <w:p w14:paraId="091C8399" w14:textId="77777777" w:rsidR="002620DB" w:rsidRPr="002620DB" w:rsidRDefault="002620DB" w:rsidP="002620DB">
      <w:pPr>
        <w:pStyle w:val="Heading1"/>
        <w:spacing w:line="360" w:lineRule="auto"/>
        <w:rPr>
          <w:color w:val="auto"/>
          <w:lang w:val="en-GB" w:eastAsia="it-IT"/>
        </w:rPr>
      </w:pPr>
      <w:r w:rsidRPr="002620DB">
        <w:rPr>
          <w:color w:val="auto"/>
          <w:lang w:val="en-GB" w:eastAsia="it-IT"/>
        </w:rPr>
        <w:t>11:00-11:15 (CET)</w:t>
      </w:r>
      <w:r w:rsidRPr="002620DB">
        <w:rPr>
          <w:color w:val="auto"/>
          <w:lang w:val="en-US" w:eastAsia="it-IT"/>
        </w:rPr>
        <w:t xml:space="preserve"> </w:t>
      </w:r>
      <w:r w:rsidRPr="002620DB">
        <w:rPr>
          <w:color w:val="auto"/>
          <w:lang w:val="en-GB" w:eastAsia="it-IT"/>
        </w:rPr>
        <w:t>/</w:t>
      </w:r>
      <w:r w:rsidRPr="002620DB">
        <w:rPr>
          <w:color w:val="auto"/>
          <w:lang w:val="en-US" w:eastAsia="it-IT"/>
        </w:rPr>
        <w:t xml:space="preserve"> </w:t>
      </w:r>
      <w:r w:rsidRPr="002620DB">
        <w:rPr>
          <w:color w:val="auto"/>
          <w:lang w:val="en-GB" w:eastAsia="it-IT"/>
        </w:rPr>
        <w:t>10:00-10:15 (GMT)</w:t>
      </w:r>
      <w:r w:rsidRPr="002620DB">
        <w:rPr>
          <w:color w:val="auto"/>
          <w:lang w:val="en-US" w:eastAsia="it-IT"/>
        </w:rPr>
        <w:t xml:space="preserve"> </w:t>
      </w:r>
      <w:r w:rsidRPr="002620DB">
        <w:rPr>
          <w:color w:val="auto"/>
          <w:lang w:val="en-GB" w:eastAsia="it-IT"/>
        </w:rPr>
        <w:t xml:space="preserve">Welcome by the Director of ICOG Sabrina </w:t>
      </w:r>
      <w:proofErr w:type="spellStart"/>
      <w:r w:rsidRPr="002620DB">
        <w:rPr>
          <w:color w:val="auto"/>
          <w:lang w:val="en-GB" w:eastAsia="it-IT"/>
        </w:rPr>
        <w:t>Corbellini</w:t>
      </w:r>
      <w:proofErr w:type="spellEnd"/>
    </w:p>
    <w:p w14:paraId="2A15B56D" w14:textId="77777777" w:rsidR="002620DB" w:rsidRPr="002620DB" w:rsidRDefault="002620DB" w:rsidP="002620DB">
      <w:pPr>
        <w:spacing w:after="200" w:line="360" w:lineRule="auto"/>
        <w:rPr>
          <w:rFonts w:eastAsia="Times New Roman" w:cs="Times New Roman"/>
          <w:sz w:val="32"/>
          <w:szCs w:val="32"/>
          <w:lang w:val="en-GB" w:eastAsia="it-IT"/>
        </w:rPr>
      </w:pPr>
    </w:p>
    <w:p w14:paraId="090D3D9A" w14:textId="77777777" w:rsidR="002620DB" w:rsidRPr="002620DB" w:rsidRDefault="002620DB" w:rsidP="002620DB">
      <w:pPr>
        <w:pStyle w:val="Heading1"/>
        <w:spacing w:line="360" w:lineRule="auto"/>
        <w:rPr>
          <w:color w:val="auto"/>
          <w:lang w:val="en-GB" w:eastAsia="it-IT"/>
        </w:rPr>
      </w:pPr>
      <w:r w:rsidRPr="002620DB">
        <w:rPr>
          <w:color w:val="auto"/>
          <w:lang w:val="en-GB" w:eastAsia="it-IT"/>
        </w:rPr>
        <w:lastRenderedPageBreak/>
        <w:t>11:15-12:</w:t>
      </w:r>
      <w:r w:rsidRPr="002620DB">
        <w:rPr>
          <w:color w:val="auto"/>
          <w:lang w:val="en-US" w:eastAsia="it-IT"/>
        </w:rPr>
        <w:t>15</w:t>
      </w:r>
      <w:r w:rsidRPr="002620DB">
        <w:rPr>
          <w:color w:val="auto"/>
          <w:lang w:val="en-GB" w:eastAsia="it-IT"/>
        </w:rPr>
        <w:t xml:space="preserve"> (CET)</w:t>
      </w:r>
      <w:r w:rsidRPr="002620DB">
        <w:rPr>
          <w:color w:val="auto"/>
          <w:lang w:val="en-US" w:eastAsia="it-IT"/>
        </w:rPr>
        <w:t xml:space="preserve"> </w:t>
      </w:r>
      <w:r w:rsidRPr="002620DB">
        <w:rPr>
          <w:color w:val="auto"/>
          <w:lang w:val="en-GB" w:eastAsia="it-IT"/>
        </w:rPr>
        <w:t>/</w:t>
      </w:r>
      <w:r w:rsidRPr="002620DB">
        <w:rPr>
          <w:color w:val="auto"/>
          <w:lang w:val="en-US" w:eastAsia="it-IT"/>
        </w:rPr>
        <w:t xml:space="preserve"> </w:t>
      </w:r>
      <w:r w:rsidRPr="002620DB">
        <w:rPr>
          <w:color w:val="auto"/>
          <w:lang w:val="en-GB" w:eastAsia="it-IT"/>
        </w:rPr>
        <w:t>10:15-11:</w:t>
      </w:r>
      <w:r w:rsidRPr="002620DB">
        <w:rPr>
          <w:color w:val="auto"/>
          <w:lang w:val="en-US" w:eastAsia="it-IT"/>
        </w:rPr>
        <w:t>15</w:t>
      </w:r>
      <w:r w:rsidRPr="002620DB">
        <w:rPr>
          <w:color w:val="auto"/>
          <w:lang w:val="en-GB" w:eastAsia="it-IT"/>
        </w:rPr>
        <w:t xml:space="preserve"> (GMT)</w:t>
      </w:r>
    </w:p>
    <w:p w14:paraId="5C00ECD3" w14:textId="77777777" w:rsidR="002620DB" w:rsidRPr="002620DB" w:rsidRDefault="002620DB" w:rsidP="002620DB">
      <w:pPr>
        <w:pStyle w:val="Heading1"/>
        <w:spacing w:line="360" w:lineRule="auto"/>
        <w:rPr>
          <w:color w:val="auto"/>
          <w:lang w:val="en-GB" w:eastAsia="it-IT"/>
        </w:rPr>
      </w:pPr>
      <w:r w:rsidRPr="002620DB">
        <w:rPr>
          <w:color w:val="auto"/>
          <w:lang w:val="en-GB" w:eastAsia="it-IT"/>
        </w:rPr>
        <w:t xml:space="preserve">Archives and </w:t>
      </w:r>
      <w:proofErr w:type="gramStart"/>
      <w:r w:rsidRPr="002620DB">
        <w:rPr>
          <w:color w:val="auto"/>
          <w:lang w:val="en-GB" w:eastAsia="it-IT"/>
        </w:rPr>
        <w:t>Performance</w:t>
      </w:r>
      <w:proofErr w:type="gramEnd"/>
      <w:r w:rsidRPr="002620DB">
        <w:rPr>
          <w:color w:val="auto"/>
          <w:lang w:val="en-GB" w:eastAsia="it-IT"/>
        </w:rPr>
        <w:t xml:space="preserve"> I</w:t>
      </w:r>
      <w:r w:rsidRPr="002620DB">
        <w:rPr>
          <w:color w:val="auto"/>
          <w:lang w:val="en-GB" w:eastAsia="it-IT"/>
        </w:rPr>
        <w:br/>
        <w:t>Respondent: Oliver Taplin (Oxford) </w:t>
      </w:r>
    </w:p>
    <w:p w14:paraId="2A8A371E" w14:textId="77777777" w:rsidR="002620DB" w:rsidRPr="002620DB" w:rsidRDefault="002620DB" w:rsidP="002620DB">
      <w:pPr>
        <w:pStyle w:val="Heading1"/>
        <w:spacing w:line="360" w:lineRule="auto"/>
        <w:rPr>
          <w:color w:val="auto"/>
          <w:lang w:val="en-GB" w:eastAsia="it-IT"/>
        </w:rPr>
      </w:pPr>
      <w:r w:rsidRPr="002620DB">
        <w:rPr>
          <w:color w:val="auto"/>
          <w:lang w:val="en-GB" w:eastAsia="it-IT"/>
        </w:rPr>
        <w:t xml:space="preserve">Fiona Macintosh (Oxford, APGRD) – </w:t>
      </w:r>
      <w:r w:rsidRPr="002620DB">
        <w:rPr>
          <w:i/>
          <w:iCs/>
          <w:color w:val="auto"/>
          <w:lang w:val="en-GB" w:eastAsia="it-IT"/>
        </w:rPr>
        <w:t>Reconstructing Greek Dance with Fascist Ideology</w:t>
      </w:r>
    </w:p>
    <w:p w14:paraId="78BB43F9" w14:textId="25F1373C" w:rsidR="002620DB" w:rsidRPr="002620DB" w:rsidRDefault="002620DB" w:rsidP="002620DB">
      <w:pPr>
        <w:pStyle w:val="Heading1"/>
        <w:spacing w:line="360" w:lineRule="auto"/>
        <w:rPr>
          <w:color w:val="auto"/>
          <w:lang w:val="en-GB" w:eastAsia="it-IT"/>
        </w:rPr>
      </w:pPr>
      <w:r w:rsidRPr="002620DB">
        <w:rPr>
          <w:color w:val="auto"/>
          <w:lang w:val="en-GB" w:eastAsia="it-IT"/>
        </w:rPr>
        <w:t>Patricia Gaborik (American Academy of</w:t>
      </w:r>
      <w:r w:rsidRPr="002620DB">
        <w:rPr>
          <w:color w:val="auto"/>
          <w:lang w:val="en-US" w:eastAsia="it-IT"/>
        </w:rPr>
        <w:t xml:space="preserve"> </w:t>
      </w:r>
      <w:r w:rsidRPr="002620DB">
        <w:rPr>
          <w:color w:val="auto"/>
          <w:lang w:val="en-GB" w:eastAsia="it-IT"/>
        </w:rPr>
        <w:t xml:space="preserve">Rome) – </w:t>
      </w:r>
      <w:r w:rsidRPr="002620DB">
        <w:rPr>
          <w:i/>
          <w:iCs/>
          <w:color w:val="auto"/>
          <w:lang w:val="en-GB" w:eastAsia="it-IT"/>
        </w:rPr>
        <w:t xml:space="preserve">Mussolini’s </w:t>
      </w:r>
      <w:r w:rsidRPr="002620DB">
        <w:rPr>
          <w:color w:val="auto"/>
          <w:lang w:val="en-GB" w:eastAsia="it-IT"/>
        </w:rPr>
        <w:t>Cesare</w:t>
      </w:r>
      <w:r w:rsidRPr="002620DB">
        <w:rPr>
          <w:i/>
          <w:iCs/>
          <w:color w:val="auto"/>
          <w:lang w:val="en-GB" w:eastAsia="it-IT"/>
        </w:rPr>
        <w:t>: Roman History as Italy’s Present and Future</w:t>
      </w:r>
    </w:p>
    <w:p w14:paraId="432BA928" w14:textId="77777777" w:rsidR="002620DB" w:rsidRPr="002620DB" w:rsidRDefault="002620DB" w:rsidP="002620DB">
      <w:pPr>
        <w:pStyle w:val="Heading1"/>
        <w:spacing w:line="360" w:lineRule="auto"/>
        <w:rPr>
          <w:color w:val="auto"/>
          <w:lang w:val="en-GB" w:eastAsia="it-IT"/>
        </w:rPr>
      </w:pPr>
      <w:r w:rsidRPr="002620DB">
        <w:rPr>
          <w:color w:val="auto"/>
          <w:lang w:val="en-GB" w:eastAsia="it-IT"/>
        </w:rPr>
        <w:t>12:15-13:15 (CET) / 11:15-12:15 (GMT)</w:t>
      </w:r>
    </w:p>
    <w:p w14:paraId="7D054D8D" w14:textId="77777777" w:rsidR="002620DB" w:rsidRPr="002620DB" w:rsidRDefault="002620DB" w:rsidP="002620DB">
      <w:pPr>
        <w:pStyle w:val="Heading1"/>
        <w:spacing w:line="360" w:lineRule="auto"/>
        <w:rPr>
          <w:color w:val="auto"/>
          <w:lang w:val="en-GB" w:eastAsia="it-IT"/>
        </w:rPr>
      </w:pPr>
      <w:r w:rsidRPr="002620DB">
        <w:rPr>
          <w:color w:val="auto"/>
          <w:lang w:val="en-GB" w:eastAsia="it-IT"/>
        </w:rPr>
        <w:t>Archives and Performance II</w:t>
      </w:r>
      <w:r w:rsidRPr="002620DB">
        <w:rPr>
          <w:color w:val="auto"/>
          <w:lang w:val="en-GB" w:eastAsia="it-IT"/>
        </w:rPr>
        <w:br/>
        <w:t>Respondent: Fiona Macintosh (Oxford)</w:t>
      </w:r>
    </w:p>
    <w:p w14:paraId="2490B12F" w14:textId="5C770FA8" w:rsidR="0057618E" w:rsidRPr="00EE6308" w:rsidRDefault="002620DB" w:rsidP="0057618E">
      <w:pPr>
        <w:pStyle w:val="Heading1"/>
        <w:spacing w:line="360" w:lineRule="auto"/>
        <w:rPr>
          <w:i/>
          <w:iCs/>
          <w:color w:val="auto"/>
          <w:lang w:val="en-GB" w:eastAsia="it-IT"/>
        </w:rPr>
      </w:pPr>
      <w:r w:rsidRPr="00EE6308">
        <w:rPr>
          <w:color w:val="auto"/>
          <w:lang w:val="en-GB" w:eastAsia="it-IT"/>
        </w:rPr>
        <w:t xml:space="preserve">Eleftheria Ioannidou (Groningen) – </w:t>
      </w:r>
      <w:r w:rsidRPr="00EE6308">
        <w:rPr>
          <w:i/>
          <w:iCs/>
          <w:color w:val="auto"/>
          <w:lang w:val="en-GB" w:eastAsia="it-IT"/>
        </w:rPr>
        <w:t>Fascism’s Eternal Antiquity and the Ephemerality of Performance</w:t>
      </w:r>
    </w:p>
    <w:p w14:paraId="7A75E79A" w14:textId="531AEDDF" w:rsidR="0057618E" w:rsidRPr="0057618E" w:rsidRDefault="0057618E" w:rsidP="0057618E">
      <w:pPr>
        <w:pStyle w:val="Heading1"/>
        <w:spacing w:line="360" w:lineRule="auto"/>
        <w:rPr>
          <w:color w:val="auto"/>
          <w:lang w:val="en-GB" w:eastAsia="it-IT"/>
        </w:rPr>
      </w:pPr>
      <w:r w:rsidRPr="00EE6308">
        <w:rPr>
          <w:color w:val="auto"/>
          <w:lang w:val="en-GB" w:eastAsia="it-IT"/>
        </w:rPr>
        <w:t xml:space="preserve">Giovanna Di Martino (Oxford) – </w:t>
      </w:r>
      <w:r w:rsidRPr="00EE6308">
        <w:rPr>
          <w:i/>
          <w:iCs/>
          <w:color w:val="auto"/>
          <w:lang w:val="en-GB" w:eastAsia="it-IT"/>
        </w:rPr>
        <w:t>Archiving and Documenting Classical Performance during Fascism</w:t>
      </w:r>
    </w:p>
    <w:p w14:paraId="55B0E9CF" w14:textId="1BD9F9A2" w:rsidR="002620DB" w:rsidRPr="002620DB" w:rsidRDefault="002620DB" w:rsidP="002620DB">
      <w:pPr>
        <w:pStyle w:val="Heading1"/>
        <w:spacing w:line="360" w:lineRule="auto"/>
        <w:rPr>
          <w:color w:val="auto"/>
          <w:lang w:val="fr-FR" w:eastAsia="it-IT"/>
        </w:rPr>
      </w:pPr>
      <w:proofErr w:type="gramStart"/>
      <w:r w:rsidRPr="002620DB">
        <w:rPr>
          <w:color w:val="auto"/>
          <w:lang w:val="fr-FR" w:eastAsia="it-IT"/>
        </w:rPr>
        <w:t>13:</w:t>
      </w:r>
      <w:proofErr w:type="gramEnd"/>
      <w:r w:rsidRPr="002620DB">
        <w:rPr>
          <w:color w:val="auto"/>
          <w:lang w:val="fr-FR" w:eastAsia="it-IT"/>
        </w:rPr>
        <w:t>15-14:15 (CET) / 12:15-13:15 (GMT) Lunch</w:t>
      </w:r>
    </w:p>
    <w:p w14:paraId="4ED2131D" w14:textId="77777777" w:rsidR="0057618E" w:rsidRDefault="0057618E" w:rsidP="002620DB">
      <w:pPr>
        <w:pStyle w:val="Heading1"/>
        <w:spacing w:line="360" w:lineRule="auto"/>
        <w:rPr>
          <w:color w:val="auto"/>
          <w:lang w:val="fr-FR" w:eastAsia="it-IT"/>
        </w:rPr>
      </w:pPr>
    </w:p>
    <w:p w14:paraId="7F069498" w14:textId="6C34292F" w:rsidR="002620DB" w:rsidRPr="002620DB" w:rsidRDefault="002620DB" w:rsidP="002620DB">
      <w:pPr>
        <w:pStyle w:val="Heading1"/>
        <w:spacing w:line="360" w:lineRule="auto"/>
        <w:rPr>
          <w:color w:val="auto"/>
          <w:lang w:val="fr-FR" w:eastAsia="it-IT"/>
        </w:rPr>
      </w:pPr>
      <w:proofErr w:type="gramStart"/>
      <w:r w:rsidRPr="002620DB">
        <w:rPr>
          <w:color w:val="auto"/>
          <w:lang w:val="fr-FR" w:eastAsia="it-IT"/>
        </w:rPr>
        <w:lastRenderedPageBreak/>
        <w:t>14:</w:t>
      </w:r>
      <w:proofErr w:type="gramEnd"/>
      <w:r w:rsidRPr="002620DB">
        <w:rPr>
          <w:color w:val="auto"/>
          <w:lang w:val="fr-FR" w:eastAsia="it-IT"/>
        </w:rPr>
        <w:t>15-15:15 (CET) / 13:15-14:15 (GMT)</w:t>
      </w:r>
    </w:p>
    <w:p w14:paraId="3A7F88B9" w14:textId="77777777" w:rsidR="002620DB" w:rsidRPr="002620DB" w:rsidRDefault="002620DB" w:rsidP="002620DB">
      <w:pPr>
        <w:pStyle w:val="Heading1"/>
        <w:spacing w:line="360" w:lineRule="auto"/>
        <w:rPr>
          <w:color w:val="auto"/>
          <w:lang w:val="en-GB" w:eastAsia="it-IT"/>
        </w:rPr>
      </w:pPr>
      <w:r w:rsidRPr="002620DB">
        <w:rPr>
          <w:color w:val="auto"/>
          <w:lang w:val="en-GB" w:eastAsia="it-IT"/>
        </w:rPr>
        <w:t>Archaeology and Material Culture</w:t>
      </w:r>
      <w:r w:rsidRPr="002620DB">
        <w:rPr>
          <w:color w:val="auto"/>
          <w:lang w:val="en-GB" w:eastAsia="it-IT"/>
        </w:rPr>
        <w:br/>
        <w:t xml:space="preserve">Respondent: Dimitris </w:t>
      </w:r>
      <w:proofErr w:type="spellStart"/>
      <w:r w:rsidRPr="002620DB">
        <w:rPr>
          <w:color w:val="auto"/>
          <w:lang w:val="en-GB" w:eastAsia="it-IT"/>
        </w:rPr>
        <w:t>Plantzos</w:t>
      </w:r>
      <w:proofErr w:type="spellEnd"/>
      <w:r w:rsidRPr="002620DB">
        <w:rPr>
          <w:color w:val="auto"/>
          <w:lang w:val="en-GB" w:eastAsia="it-IT"/>
        </w:rPr>
        <w:t xml:space="preserve"> (Athens)</w:t>
      </w:r>
    </w:p>
    <w:p w14:paraId="49AD04A3" w14:textId="77777777" w:rsidR="002620DB" w:rsidRPr="002620DB" w:rsidRDefault="002620DB" w:rsidP="002620DB">
      <w:pPr>
        <w:pStyle w:val="Heading1"/>
        <w:spacing w:line="360" w:lineRule="auto"/>
        <w:rPr>
          <w:color w:val="auto"/>
          <w:lang w:val="en-GB" w:eastAsia="it-IT"/>
        </w:rPr>
      </w:pPr>
      <w:r w:rsidRPr="002620DB">
        <w:rPr>
          <w:color w:val="auto"/>
          <w:lang w:val="en-GB" w:eastAsia="it-IT"/>
        </w:rPr>
        <w:t>Bettina Reitz-</w:t>
      </w:r>
      <w:proofErr w:type="spellStart"/>
      <w:r w:rsidRPr="002620DB">
        <w:rPr>
          <w:color w:val="auto"/>
          <w:lang w:val="en-GB" w:eastAsia="it-IT"/>
        </w:rPr>
        <w:t>Joosse</w:t>
      </w:r>
      <w:proofErr w:type="spellEnd"/>
      <w:r w:rsidRPr="002620DB">
        <w:rPr>
          <w:color w:val="auto"/>
          <w:lang w:val="en-GB" w:eastAsia="it-IT"/>
        </w:rPr>
        <w:t xml:space="preserve"> (Groningen) and Han </w:t>
      </w:r>
      <w:proofErr w:type="spellStart"/>
      <w:r w:rsidRPr="002620DB">
        <w:rPr>
          <w:color w:val="auto"/>
          <w:lang w:val="en-GB" w:eastAsia="it-IT"/>
        </w:rPr>
        <w:t>Lamers</w:t>
      </w:r>
      <w:proofErr w:type="spellEnd"/>
      <w:r w:rsidRPr="002620DB">
        <w:rPr>
          <w:color w:val="auto"/>
          <w:lang w:val="en-GB" w:eastAsia="it-IT"/>
        </w:rPr>
        <w:t xml:space="preserve"> (Oslo) – </w:t>
      </w:r>
      <w:r w:rsidRPr="002620DB">
        <w:rPr>
          <w:i/>
          <w:iCs/>
          <w:color w:val="auto"/>
          <w:lang w:val="en-GB" w:eastAsia="it-IT"/>
        </w:rPr>
        <w:t>Spectacles of Archiving: Foundation Deposits in Fascist Italy</w:t>
      </w:r>
    </w:p>
    <w:p w14:paraId="1126774E" w14:textId="216B2304" w:rsidR="002620DB" w:rsidRPr="002620DB" w:rsidRDefault="002620DB" w:rsidP="002620DB">
      <w:pPr>
        <w:pStyle w:val="Heading1"/>
        <w:spacing w:line="360" w:lineRule="auto"/>
        <w:rPr>
          <w:color w:val="auto"/>
          <w:lang w:val="en-GB" w:eastAsia="it-IT"/>
        </w:rPr>
      </w:pPr>
      <w:r w:rsidRPr="002620DB">
        <w:rPr>
          <w:color w:val="auto"/>
          <w:lang w:val="en-GB" w:eastAsia="it-IT"/>
        </w:rPr>
        <w:t xml:space="preserve">Sara </w:t>
      </w:r>
      <w:proofErr w:type="spellStart"/>
      <w:r w:rsidRPr="002620DB">
        <w:rPr>
          <w:color w:val="auto"/>
          <w:lang w:val="en-GB" w:eastAsia="it-IT"/>
        </w:rPr>
        <w:t>Troiani</w:t>
      </w:r>
      <w:proofErr w:type="spellEnd"/>
      <w:r w:rsidRPr="002620DB">
        <w:rPr>
          <w:color w:val="auto"/>
          <w:lang w:val="en-GB" w:eastAsia="it-IT"/>
        </w:rPr>
        <w:t xml:space="preserve"> (</w:t>
      </w:r>
      <w:proofErr w:type="spellStart"/>
      <w:r w:rsidRPr="002620DB">
        <w:rPr>
          <w:color w:val="auto"/>
          <w:lang w:val="en-GB" w:eastAsia="it-IT"/>
        </w:rPr>
        <w:t>Laboratorio</w:t>
      </w:r>
      <w:proofErr w:type="spellEnd"/>
      <w:r w:rsidRPr="002620DB">
        <w:rPr>
          <w:color w:val="auto"/>
          <w:lang w:val="en-GB" w:eastAsia="it-IT"/>
        </w:rPr>
        <w:t xml:space="preserve"> </w:t>
      </w:r>
      <w:proofErr w:type="spellStart"/>
      <w:r w:rsidRPr="002620DB">
        <w:rPr>
          <w:color w:val="auto"/>
          <w:lang w:val="en-GB" w:eastAsia="it-IT"/>
        </w:rPr>
        <w:t>Dionysos</w:t>
      </w:r>
      <w:proofErr w:type="spellEnd"/>
      <w:r w:rsidRPr="002620DB">
        <w:rPr>
          <w:color w:val="auto"/>
          <w:lang w:val="en-GB" w:eastAsia="it-IT"/>
        </w:rPr>
        <w:t xml:space="preserve">) – </w:t>
      </w:r>
      <w:r w:rsidRPr="002620DB">
        <w:rPr>
          <w:i/>
          <w:iCs/>
          <w:color w:val="auto"/>
          <w:lang w:val="en-GB" w:eastAsia="it-IT"/>
        </w:rPr>
        <w:t>Classical Performances at the Temples of Agrigento and Paestum</w:t>
      </w:r>
    </w:p>
    <w:p w14:paraId="0BBB9CCB" w14:textId="77777777" w:rsidR="002620DB" w:rsidRPr="002620DB" w:rsidRDefault="002620DB" w:rsidP="002620DB">
      <w:pPr>
        <w:pStyle w:val="Heading1"/>
        <w:spacing w:line="360" w:lineRule="auto"/>
        <w:rPr>
          <w:color w:val="auto"/>
          <w:lang w:val="en-GB" w:eastAsia="it-IT"/>
        </w:rPr>
      </w:pPr>
      <w:r w:rsidRPr="002620DB">
        <w:rPr>
          <w:color w:val="auto"/>
          <w:lang w:val="en-GB" w:eastAsia="it-IT"/>
        </w:rPr>
        <w:t>15:15-16:30 (CET) / 14:15-15:30 (GMT)</w:t>
      </w:r>
    </w:p>
    <w:p w14:paraId="377AC6BA" w14:textId="77777777" w:rsidR="002620DB" w:rsidRPr="002620DB" w:rsidRDefault="002620DB" w:rsidP="002620DB">
      <w:pPr>
        <w:pStyle w:val="Heading1"/>
        <w:spacing w:line="360" w:lineRule="auto"/>
        <w:rPr>
          <w:color w:val="auto"/>
          <w:lang w:val="en-GB" w:eastAsia="it-IT"/>
        </w:rPr>
      </w:pPr>
      <w:r w:rsidRPr="002620DB">
        <w:rPr>
          <w:color w:val="auto"/>
          <w:lang w:val="en-GB" w:eastAsia="it-IT"/>
        </w:rPr>
        <w:t>Technology and Cinema</w:t>
      </w:r>
      <w:r w:rsidRPr="002620DB">
        <w:rPr>
          <w:color w:val="auto"/>
          <w:lang w:val="en-GB" w:eastAsia="it-IT"/>
        </w:rPr>
        <w:br/>
        <w:t>Respondent: Maria Wyke (UCL)</w:t>
      </w:r>
    </w:p>
    <w:p w14:paraId="7C26A323" w14:textId="77777777" w:rsidR="002620DB" w:rsidRPr="002620DB" w:rsidRDefault="002620DB" w:rsidP="002620DB">
      <w:pPr>
        <w:pStyle w:val="Heading1"/>
        <w:spacing w:line="360" w:lineRule="auto"/>
        <w:rPr>
          <w:color w:val="auto"/>
          <w:lang w:val="en-GB" w:eastAsia="it-IT"/>
        </w:rPr>
      </w:pPr>
      <w:r w:rsidRPr="002620DB">
        <w:rPr>
          <w:color w:val="auto"/>
          <w:lang w:val="en-GB" w:eastAsia="it-IT"/>
        </w:rPr>
        <w:t xml:space="preserve">Giorgio </w:t>
      </w:r>
      <w:proofErr w:type="spellStart"/>
      <w:r w:rsidRPr="002620DB">
        <w:rPr>
          <w:color w:val="auto"/>
          <w:lang w:val="en-GB" w:eastAsia="it-IT"/>
        </w:rPr>
        <w:t>Ieranò</w:t>
      </w:r>
      <w:proofErr w:type="spellEnd"/>
      <w:r w:rsidRPr="002620DB">
        <w:rPr>
          <w:color w:val="auto"/>
          <w:lang w:val="en-GB" w:eastAsia="it-IT"/>
        </w:rPr>
        <w:t xml:space="preserve"> (Trento) – </w:t>
      </w:r>
      <w:r w:rsidRPr="002620DB">
        <w:rPr>
          <w:i/>
          <w:iCs/>
          <w:color w:val="auto"/>
          <w:lang w:val="en-GB" w:eastAsia="it-IT"/>
        </w:rPr>
        <w:t xml:space="preserve">Towards the Fourth Punic War: The Image of </w:t>
      </w:r>
      <w:proofErr w:type="spellStart"/>
      <w:r w:rsidRPr="002620DB">
        <w:rPr>
          <w:i/>
          <w:iCs/>
          <w:color w:val="auto"/>
          <w:lang w:val="en-GB" w:eastAsia="it-IT"/>
        </w:rPr>
        <w:t>Carthago</w:t>
      </w:r>
      <w:proofErr w:type="spellEnd"/>
      <w:r w:rsidRPr="002620DB">
        <w:rPr>
          <w:i/>
          <w:iCs/>
          <w:color w:val="auto"/>
          <w:lang w:val="en-GB" w:eastAsia="it-IT"/>
        </w:rPr>
        <w:t xml:space="preserve"> in Italy between Nationalism and Fascism</w:t>
      </w:r>
    </w:p>
    <w:p w14:paraId="714D602F" w14:textId="77777777" w:rsidR="002620DB" w:rsidRPr="002620DB" w:rsidRDefault="002620DB" w:rsidP="002620DB">
      <w:pPr>
        <w:pStyle w:val="Heading1"/>
        <w:spacing w:line="360" w:lineRule="auto"/>
        <w:rPr>
          <w:color w:val="auto"/>
          <w:lang w:val="it-IT" w:eastAsia="it-IT"/>
        </w:rPr>
      </w:pPr>
      <w:r w:rsidRPr="002620DB">
        <w:rPr>
          <w:color w:val="auto"/>
          <w:lang w:val="it-IT" w:eastAsia="it-IT"/>
        </w:rPr>
        <w:t xml:space="preserve">Roberto Danese (Urbino) – </w:t>
      </w:r>
      <w:r w:rsidRPr="002620DB">
        <w:rPr>
          <w:i/>
          <w:iCs/>
          <w:color w:val="auto"/>
          <w:lang w:val="it-IT" w:eastAsia="it-IT"/>
        </w:rPr>
        <w:t xml:space="preserve">Scipione l'Africano di Carmine Gallone. Traduzione </w:t>
      </w:r>
      <w:proofErr w:type="spellStart"/>
      <w:r w:rsidRPr="002620DB">
        <w:rPr>
          <w:i/>
          <w:iCs/>
          <w:color w:val="auto"/>
          <w:lang w:val="it-IT" w:eastAsia="it-IT"/>
        </w:rPr>
        <w:t>intersemiotica</w:t>
      </w:r>
      <w:proofErr w:type="spellEnd"/>
      <w:r w:rsidRPr="002620DB">
        <w:rPr>
          <w:i/>
          <w:iCs/>
          <w:color w:val="auto"/>
          <w:lang w:val="it-IT" w:eastAsia="it-IT"/>
        </w:rPr>
        <w:t xml:space="preserve"> di un'ideologia</w:t>
      </w:r>
    </w:p>
    <w:p w14:paraId="406FEF9F" w14:textId="77777777" w:rsidR="002620DB" w:rsidRPr="002620DB" w:rsidRDefault="002620DB" w:rsidP="002620DB">
      <w:pPr>
        <w:pStyle w:val="Heading1"/>
        <w:spacing w:line="360" w:lineRule="auto"/>
        <w:rPr>
          <w:i/>
          <w:iCs/>
          <w:color w:val="auto"/>
          <w:lang w:val="it-IT" w:eastAsia="it-IT"/>
        </w:rPr>
      </w:pPr>
      <w:proofErr w:type="spellStart"/>
      <w:r w:rsidRPr="002620DB">
        <w:rPr>
          <w:color w:val="auto"/>
          <w:lang w:val="it-IT" w:eastAsia="it-IT"/>
        </w:rPr>
        <w:t>Pantelis</w:t>
      </w:r>
      <w:proofErr w:type="spellEnd"/>
      <w:r w:rsidRPr="002620DB">
        <w:rPr>
          <w:color w:val="auto"/>
          <w:lang w:val="it-IT" w:eastAsia="it-IT"/>
        </w:rPr>
        <w:t xml:space="preserve"> </w:t>
      </w:r>
      <w:proofErr w:type="spellStart"/>
      <w:r w:rsidRPr="002620DB">
        <w:rPr>
          <w:color w:val="auto"/>
          <w:lang w:val="it-IT" w:eastAsia="it-IT"/>
        </w:rPr>
        <w:t>Michelakis</w:t>
      </w:r>
      <w:proofErr w:type="spellEnd"/>
      <w:r w:rsidRPr="002620DB">
        <w:rPr>
          <w:color w:val="auto"/>
          <w:lang w:val="it-IT" w:eastAsia="it-IT"/>
        </w:rPr>
        <w:t xml:space="preserve"> (Bristol) – </w:t>
      </w:r>
      <w:r w:rsidRPr="002620DB">
        <w:rPr>
          <w:i/>
          <w:iCs/>
          <w:color w:val="auto"/>
          <w:lang w:val="it-IT" w:eastAsia="it-IT"/>
        </w:rPr>
        <w:t xml:space="preserve">Leni </w:t>
      </w:r>
      <w:proofErr w:type="spellStart"/>
      <w:r w:rsidRPr="002620DB">
        <w:rPr>
          <w:i/>
          <w:iCs/>
          <w:color w:val="auto"/>
          <w:lang w:val="it-IT" w:eastAsia="it-IT"/>
        </w:rPr>
        <w:t>Riefenstahl’s</w:t>
      </w:r>
      <w:proofErr w:type="spellEnd"/>
      <w:r w:rsidRPr="002620DB">
        <w:rPr>
          <w:i/>
          <w:iCs/>
          <w:color w:val="auto"/>
          <w:lang w:val="it-IT" w:eastAsia="it-IT"/>
        </w:rPr>
        <w:t xml:space="preserve"> </w:t>
      </w:r>
      <w:r w:rsidRPr="002620DB">
        <w:rPr>
          <w:color w:val="auto"/>
          <w:lang w:val="it-IT" w:eastAsia="it-IT"/>
        </w:rPr>
        <w:t>Olympia</w:t>
      </w:r>
      <w:r w:rsidRPr="002620DB">
        <w:rPr>
          <w:i/>
          <w:iCs/>
          <w:color w:val="auto"/>
          <w:lang w:val="it-IT" w:eastAsia="it-IT"/>
        </w:rPr>
        <w:t xml:space="preserve"> </w:t>
      </w:r>
      <w:proofErr w:type="spellStart"/>
      <w:r w:rsidRPr="002620DB">
        <w:rPr>
          <w:i/>
          <w:iCs/>
          <w:color w:val="auto"/>
          <w:lang w:val="it-IT" w:eastAsia="it-IT"/>
        </w:rPr>
        <w:t>as</w:t>
      </w:r>
      <w:proofErr w:type="spellEnd"/>
      <w:r w:rsidRPr="002620DB">
        <w:rPr>
          <w:i/>
          <w:iCs/>
          <w:color w:val="auto"/>
          <w:lang w:val="it-IT" w:eastAsia="it-IT"/>
        </w:rPr>
        <w:t xml:space="preserve"> Information Machine </w:t>
      </w:r>
    </w:p>
    <w:p w14:paraId="21488D0B" w14:textId="77777777" w:rsidR="002620DB" w:rsidRPr="002620DB" w:rsidRDefault="002620DB" w:rsidP="002620DB">
      <w:pPr>
        <w:pStyle w:val="Heading1"/>
        <w:spacing w:line="360" w:lineRule="auto"/>
        <w:rPr>
          <w:color w:val="auto"/>
          <w:lang w:val="it-IT" w:eastAsia="it-IT"/>
        </w:rPr>
      </w:pPr>
    </w:p>
    <w:p w14:paraId="32451437" w14:textId="15FE5EA8" w:rsidR="00306965" w:rsidRPr="00EE6308" w:rsidRDefault="002620DB" w:rsidP="002620DB">
      <w:pPr>
        <w:pStyle w:val="Heading1"/>
        <w:spacing w:line="360" w:lineRule="auto"/>
        <w:rPr>
          <w:color w:val="auto"/>
          <w:lang w:val="en-GB" w:eastAsia="it-IT"/>
        </w:rPr>
      </w:pPr>
      <w:r w:rsidRPr="00EE6308">
        <w:rPr>
          <w:color w:val="auto"/>
          <w:lang w:val="en-GB" w:eastAsia="it-IT"/>
        </w:rPr>
        <w:t>16:30-1</w:t>
      </w:r>
      <w:r w:rsidR="0057618E" w:rsidRPr="00EE6308">
        <w:rPr>
          <w:color w:val="auto"/>
          <w:lang w:val="en-GB" w:eastAsia="it-IT"/>
        </w:rPr>
        <w:t>7:00</w:t>
      </w:r>
      <w:r w:rsidRPr="00EE6308">
        <w:rPr>
          <w:color w:val="auto"/>
          <w:lang w:val="en-GB" w:eastAsia="it-IT"/>
        </w:rPr>
        <w:t xml:space="preserve"> (CET) / 15:30-1</w:t>
      </w:r>
      <w:r w:rsidR="0057618E" w:rsidRPr="00EE6308">
        <w:rPr>
          <w:color w:val="auto"/>
          <w:lang w:val="en-GB" w:eastAsia="it-IT"/>
        </w:rPr>
        <w:t>6:00</w:t>
      </w:r>
      <w:r w:rsidRPr="00EE6308">
        <w:rPr>
          <w:color w:val="auto"/>
          <w:lang w:val="en-GB" w:eastAsia="it-IT"/>
        </w:rPr>
        <w:t xml:space="preserve"> (GMT) Coffee/Tea Brea</w:t>
      </w:r>
      <w:r w:rsidR="00306965" w:rsidRPr="00EE6308">
        <w:rPr>
          <w:color w:val="auto"/>
          <w:lang w:val="en-GB" w:eastAsia="it-IT"/>
        </w:rPr>
        <w:t>k</w:t>
      </w:r>
    </w:p>
    <w:p w14:paraId="097430BC" w14:textId="77777777" w:rsidR="00EE6308" w:rsidRDefault="0057618E" w:rsidP="002620DB">
      <w:pPr>
        <w:pStyle w:val="Heading1"/>
        <w:spacing w:line="360" w:lineRule="auto"/>
        <w:rPr>
          <w:color w:val="auto"/>
          <w:lang w:val="en-GB" w:eastAsia="it-IT"/>
        </w:rPr>
      </w:pPr>
      <w:r w:rsidRPr="00EE6308">
        <w:rPr>
          <w:color w:val="auto"/>
          <w:lang w:val="en-GB" w:eastAsia="it-IT"/>
        </w:rPr>
        <w:t>17:00</w:t>
      </w:r>
      <w:r w:rsidR="002620DB" w:rsidRPr="00EE6308">
        <w:rPr>
          <w:color w:val="auto"/>
          <w:lang w:val="en-GB" w:eastAsia="it-IT"/>
        </w:rPr>
        <w:t>-17:20 (CET) / 1</w:t>
      </w:r>
      <w:r w:rsidRPr="00EE6308">
        <w:rPr>
          <w:color w:val="auto"/>
          <w:lang w:val="en-GB" w:eastAsia="it-IT"/>
        </w:rPr>
        <w:t>6:00</w:t>
      </w:r>
      <w:r w:rsidR="002620DB" w:rsidRPr="00EE6308">
        <w:rPr>
          <w:color w:val="auto"/>
          <w:lang w:val="en-GB" w:eastAsia="it-IT"/>
        </w:rPr>
        <w:t xml:space="preserve">-16:20 Keynote </w:t>
      </w:r>
      <w:proofErr w:type="spellStart"/>
      <w:r w:rsidR="002620DB" w:rsidRPr="00EE6308">
        <w:rPr>
          <w:color w:val="auto"/>
          <w:lang w:val="en-GB" w:eastAsia="it-IT"/>
        </w:rPr>
        <w:t>Address</w:t>
      </w:r>
      <w:proofErr w:type="spellEnd"/>
    </w:p>
    <w:p w14:paraId="14D1C9A0" w14:textId="41418410" w:rsidR="002620DB" w:rsidRPr="00306965" w:rsidRDefault="002620DB" w:rsidP="002620DB">
      <w:pPr>
        <w:pStyle w:val="Heading1"/>
        <w:spacing w:line="360" w:lineRule="auto"/>
        <w:rPr>
          <w:color w:val="auto"/>
          <w:lang w:val="en-GB" w:eastAsia="it-IT"/>
        </w:rPr>
      </w:pPr>
      <w:r w:rsidRPr="002620DB">
        <w:rPr>
          <w:color w:val="auto"/>
          <w:lang w:val="en-GB" w:eastAsia="it-IT"/>
        </w:rPr>
        <w:t xml:space="preserve">Roger Griffin (Oxford Brookes) – </w:t>
      </w:r>
      <w:r w:rsidRPr="002620DB">
        <w:rPr>
          <w:i/>
          <w:iCs/>
          <w:color w:val="auto"/>
          <w:lang w:val="en-GB" w:eastAsia="it-IT"/>
        </w:rPr>
        <w:t>The Ideological and Temporal Implications of Fascism's Use of “Stripped Classicism” in Civic Architecture</w:t>
      </w:r>
    </w:p>
    <w:p w14:paraId="4F30C7E1" w14:textId="20D85DD2" w:rsidR="002620DB" w:rsidRPr="002620DB" w:rsidRDefault="002620DB" w:rsidP="002620DB">
      <w:pPr>
        <w:pStyle w:val="Heading1"/>
        <w:spacing w:line="360" w:lineRule="auto"/>
        <w:rPr>
          <w:color w:val="auto"/>
          <w:lang w:val="en-GB" w:eastAsia="it-IT"/>
        </w:rPr>
      </w:pPr>
      <w:r w:rsidRPr="00EE6308">
        <w:rPr>
          <w:color w:val="auto"/>
          <w:lang w:val="en-GB" w:eastAsia="it-IT"/>
        </w:rPr>
        <w:t>**</w:t>
      </w:r>
      <w:r w:rsidR="009F1C29" w:rsidRPr="00EE6308">
        <w:rPr>
          <w:color w:val="auto"/>
          <w:lang w:val="en-GB" w:eastAsia="it-IT"/>
        </w:rPr>
        <w:t xml:space="preserve"> A longer version of this keynote address is available on the symposium website </w:t>
      </w:r>
      <w:r w:rsidRPr="00EE6308">
        <w:rPr>
          <w:color w:val="auto"/>
          <w:lang w:val="en-GB" w:eastAsia="it-IT"/>
        </w:rPr>
        <w:t>**</w:t>
      </w:r>
    </w:p>
    <w:p w14:paraId="0FEFF2BD" w14:textId="0B2FA68E" w:rsidR="002620DB" w:rsidRPr="002620DB" w:rsidRDefault="002620DB" w:rsidP="002620DB">
      <w:pPr>
        <w:pStyle w:val="Heading1"/>
        <w:spacing w:line="360" w:lineRule="auto"/>
        <w:rPr>
          <w:color w:val="auto"/>
          <w:lang w:val="en-GB" w:eastAsia="it-IT"/>
        </w:rPr>
      </w:pPr>
      <w:r w:rsidRPr="002620DB">
        <w:rPr>
          <w:color w:val="auto"/>
          <w:lang w:val="en-GB" w:eastAsia="it-IT"/>
        </w:rPr>
        <w:t>17:20-18:00 (CET) / 16:20-17:00 (GMT) Plenary Led by Roger Griffin</w:t>
      </w:r>
    </w:p>
    <w:p w14:paraId="57CFAAA6" w14:textId="221A6576" w:rsidR="00E654DC" w:rsidRPr="002620DB" w:rsidRDefault="00E654DC" w:rsidP="0068792A">
      <w:pPr>
        <w:spacing w:line="360" w:lineRule="auto"/>
        <w:rPr>
          <w:sz w:val="32"/>
          <w:szCs w:val="32"/>
        </w:rPr>
      </w:pPr>
    </w:p>
    <w:sectPr w:rsidR="00E654DC" w:rsidRPr="002620DB">
      <w:headerReference w:type="default" r:id="rId7"/>
      <w:footerReference w:type="even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7FCADB" w14:textId="77777777" w:rsidR="00CB2BBD" w:rsidRDefault="00CB2BBD" w:rsidP="00E654DC">
      <w:r>
        <w:separator/>
      </w:r>
    </w:p>
  </w:endnote>
  <w:endnote w:type="continuationSeparator" w:id="0">
    <w:p w14:paraId="2C542FDD" w14:textId="77777777" w:rsidR="00CB2BBD" w:rsidRDefault="00CB2BBD" w:rsidP="00E65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D727B3" w14:textId="77777777" w:rsidR="000B1D5D" w:rsidRDefault="000B1D5D" w:rsidP="00FB55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D606FE" w14:textId="77777777" w:rsidR="000B1D5D" w:rsidRDefault="000B1D5D" w:rsidP="000B1D5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65F03B" w14:textId="77777777" w:rsidR="000B1D5D" w:rsidRPr="000B1D5D" w:rsidRDefault="000B1D5D" w:rsidP="00FB55D8">
    <w:pPr>
      <w:pStyle w:val="Footer"/>
      <w:framePr w:wrap="around" w:vAnchor="text" w:hAnchor="margin" w:xAlign="right" w:y="1"/>
      <w:rPr>
        <w:rStyle w:val="PageNumber"/>
        <w:sz w:val="32"/>
        <w:szCs w:val="32"/>
      </w:rPr>
    </w:pPr>
    <w:r w:rsidRPr="000B1D5D">
      <w:rPr>
        <w:rStyle w:val="PageNumber"/>
        <w:sz w:val="32"/>
        <w:szCs w:val="32"/>
      </w:rPr>
      <w:fldChar w:fldCharType="begin"/>
    </w:r>
    <w:r w:rsidRPr="000B1D5D">
      <w:rPr>
        <w:rStyle w:val="PageNumber"/>
        <w:sz w:val="32"/>
        <w:szCs w:val="32"/>
      </w:rPr>
      <w:instrText xml:space="preserve">PAGE  </w:instrText>
    </w:r>
    <w:r w:rsidRPr="000B1D5D">
      <w:rPr>
        <w:rStyle w:val="PageNumber"/>
        <w:sz w:val="32"/>
        <w:szCs w:val="32"/>
      </w:rPr>
      <w:fldChar w:fldCharType="separate"/>
    </w:r>
    <w:r>
      <w:rPr>
        <w:rStyle w:val="PageNumber"/>
        <w:noProof/>
        <w:sz w:val="32"/>
        <w:szCs w:val="32"/>
      </w:rPr>
      <w:t>3</w:t>
    </w:r>
    <w:r w:rsidRPr="000B1D5D">
      <w:rPr>
        <w:rStyle w:val="PageNumber"/>
        <w:sz w:val="32"/>
        <w:szCs w:val="32"/>
      </w:rPr>
      <w:fldChar w:fldCharType="end"/>
    </w:r>
  </w:p>
  <w:p w14:paraId="6E5FCDC5" w14:textId="77777777" w:rsidR="000B1D5D" w:rsidRDefault="000B1D5D" w:rsidP="000B1D5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859B42" w14:textId="77777777" w:rsidR="00CB2BBD" w:rsidRDefault="00CB2BBD" w:rsidP="00E654DC">
      <w:r>
        <w:separator/>
      </w:r>
    </w:p>
  </w:footnote>
  <w:footnote w:type="continuationSeparator" w:id="0">
    <w:p w14:paraId="55046275" w14:textId="77777777" w:rsidR="00CB2BBD" w:rsidRDefault="00CB2BBD" w:rsidP="00E65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3A528" w14:textId="77777777" w:rsidR="001F1852" w:rsidRDefault="001F1852" w:rsidP="00E654DC">
    <w:pPr>
      <w:pStyle w:val="Header"/>
      <w:tabs>
        <w:tab w:val="left" w:pos="3148"/>
      </w:tabs>
    </w:pP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77ECA0EC" wp14:editId="4BE6820F">
          <wp:simplePos x="0" y="0"/>
          <wp:positionH relativeFrom="margin">
            <wp:posOffset>5029200</wp:posOffset>
          </wp:positionH>
          <wp:positionV relativeFrom="margin">
            <wp:posOffset>-515620</wp:posOffset>
          </wp:positionV>
          <wp:extent cx="1446530" cy="392430"/>
          <wp:effectExtent l="0" t="0" r="1270" b="127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oningen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6530" cy="392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65184AE5" wp14:editId="6FFE1E09">
          <wp:simplePos x="0" y="0"/>
          <wp:positionH relativeFrom="margin">
            <wp:posOffset>1652540</wp:posOffset>
          </wp:positionH>
          <wp:positionV relativeFrom="margin">
            <wp:posOffset>-551329</wp:posOffset>
          </wp:positionV>
          <wp:extent cx="1176655" cy="425450"/>
          <wp:effectExtent l="0" t="0" r="4445" b="6350"/>
          <wp:wrapSquare wrapText="bothSides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6655" cy="425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2D3403A" wp14:editId="7D539568">
          <wp:simplePos x="0" y="0"/>
          <wp:positionH relativeFrom="margin">
            <wp:posOffset>2791798</wp:posOffset>
          </wp:positionH>
          <wp:positionV relativeFrom="margin">
            <wp:posOffset>-606533</wp:posOffset>
          </wp:positionV>
          <wp:extent cx="807085" cy="638810"/>
          <wp:effectExtent l="0" t="0" r="5715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LabDionysos HD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7085" cy="638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0A97BAA9" wp14:editId="79E0A3F5">
          <wp:simplePos x="0" y="0"/>
          <wp:positionH relativeFrom="column">
            <wp:posOffset>169985</wp:posOffset>
          </wp:positionH>
          <wp:positionV relativeFrom="paragraph">
            <wp:posOffset>-40542</wp:posOffset>
          </wp:positionV>
          <wp:extent cx="1487887" cy="537957"/>
          <wp:effectExtent l="0" t="0" r="0" b="0"/>
          <wp:wrapNone/>
          <wp:docPr id="12" name="Picture 1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Immagine che contiene testo&#10;&#10;Descrizione generata automaticamente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887" cy="5379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rPr>
        <w:noProof/>
        <w:lang w:val="en-US"/>
      </w:rPr>
      <w:drawing>
        <wp:inline distT="0" distB="0" distL="0" distR="0" wp14:anchorId="39FEE18B" wp14:editId="021F6EF0">
          <wp:extent cx="1107263" cy="382961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179136" cy="4078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F3E65F" w14:textId="77777777" w:rsidR="001F1852" w:rsidRDefault="001F18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8010D8"/>
    <w:multiLevelType w:val="hybridMultilevel"/>
    <w:tmpl w:val="CCE60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F84D84"/>
    <w:multiLevelType w:val="hybridMultilevel"/>
    <w:tmpl w:val="2C202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68149D"/>
    <w:multiLevelType w:val="hybridMultilevel"/>
    <w:tmpl w:val="F6C8F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0B505B"/>
    <w:multiLevelType w:val="hybridMultilevel"/>
    <w:tmpl w:val="14BCC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4DC"/>
    <w:rsid w:val="000B1D5D"/>
    <w:rsid w:val="000E7DEB"/>
    <w:rsid w:val="001508BC"/>
    <w:rsid w:val="001E3B53"/>
    <w:rsid w:val="001F1852"/>
    <w:rsid w:val="001F39B7"/>
    <w:rsid w:val="00231364"/>
    <w:rsid w:val="002620DB"/>
    <w:rsid w:val="00306965"/>
    <w:rsid w:val="003245E4"/>
    <w:rsid w:val="004C6901"/>
    <w:rsid w:val="0057618E"/>
    <w:rsid w:val="00680A9D"/>
    <w:rsid w:val="0068792A"/>
    <w:rsid w:val="006B44FA"/>
    <w:rsid w:val="00761FFC"/>
    <w:rsid w:val="00777758"/>
    <w:rsid w:val="009013CC"/>
    <w:rsid w:val="009F1C29"/>
    <w:rsid w:val="00A26EDE"/>
    <w:rsid w:val="00B541A9"/>
    <w:rsid w:val="00C12D68"/>
    <w:rsid w:val="00CB2BBD"/>
    <w:rsid w:val="00E55026"/>
    <w:rsid w:val="00E654DC"/>
    <w:rsid w:val="00EE6308"/>
    <w:rsid w:val="00F26FDF"/>
    <w:rsid w:val="00FE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31C2C27"/>
  <w15:docId w15:val="{7E77737D-C071-E94D-845D-40CC28644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uz-Cyrl-U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18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79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54D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apple-tab-span">
    <w:name w:val="apple-tab-span"/>
    <w:basedOn w:val="DefaultParagraphFont"/>
    <w:rsid w:val="00E654DC"/>
  </w:style>
  <w:style w:type="paragraph" w:styleId="Header">
    <w:name w:val="header"/>
    <w:basedOn w:val="Normal"/>
    <w:link w:val="HeaderChar"/>
    <w:uiPriority w:val="99"/>
    <w:unhideWhenUsed/>
    <w:rsid w:val="00E654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54DC"/>
  </w:style>
  <w:style w:type="paragraph" w:styleId="Footer">
    <w:name w:val="footer"/>
    <w:basedOn w:val="Normal"/>
    <w:link w:val="FooterChar"/>
    <w:uiPriority w:val="99"/>
    <w:unhideWhenUsed/>
    <w:rsid w:val="00E654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54DC"/>
  </w:style>
  <w:style w:type="paragraph" w:styleId="BalloonText">
    <w:name w:val="Balloon Text"/>
    <w:basedOn w:val="Normal"/>
    <w:link w:val="BalloonTextChar"/>
    <w:uiPriority w:val="99"/>
    <w:semiHidden/>
    <w:unhideWhenUsed/>
    <w:rsid w:val="00C12D6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D68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12D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2D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2D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2D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2D68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F1852"/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F1852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F185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1852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F1852"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paragraph" w:styleId="ListParagraph">
    <w:name w:val="List Paragraph"/>
    <w:basedOn w:val="Normal"/>
    <w:uiPriority w:val="34"/>
    <w:qFormat/>
    <w:rsid w:val="001F185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8792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PageNumber">
    <w:name w:val="page number"/>
    <w:basedOn w:val="DefaultParagraphFont"/>
    <w:uiPriority w:val="99"/>
    <w:semiHidden/>
    <w:unhideWhenUsed/>
    <w:rsid w:val="000B1D5D"/>
  </w:style>
  <w:style w:type="paragraph" w:styleId="Revision">
    <w:name w:val="Revision"/>
    <w:hidden/>
    <w:uiPriority w:val="99"/>
    <w:semiHidden/>
    <w:rsid w:val="00576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46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5" Type="http://schemas.openxmlformats.org/officeDocument/2006/relationships/image" Target="media/image5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Di Martino</dc:creator>
  <cp:keywords/>
  <dc:description/>
  <cp:lastModifiedBy>eleftheria ioannidou</cp:lastModifiedBy>
  <cp:revision>4</cp:revision>
  <dcterms:created xsi:type="dcterms:W3CDTF">2021-01-09T19:14:00Z</dcterms:created>
  <dcterms:modified xsi:type="dcterms:W3CDTF">2021-01-09T19:32:00Z</dcterms:modified>
</cp:coreProperties>
</file>